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A9646D" w:rsidRPr="00D37C23" w14:paraId="4853EF65" w14:textId="77777777" w:rsidTr="00F22458">
        <w:trPr>
          <w:trHeight w:hRule="exact" w:val="458"/>
        </w:trPr>
        <w:tc>
          <w:tcPr>
            <w:tcW w:w="4850" w:type="dxa"/>
          </w:tcPr>
          <w:p w14:paraId="23D0B814" w14:textId="77777777" w:rsidR="00A9646D" w:rsidRPr="00D37C23" w:rsidRDefault="00A9646D" w:rsidP="00F22458">
            <w:pPr>
              <w:pStyle w:val="Paskutinepastraipa"/>
              <w:rPr>
                <w:rFonts w:asciiTheme="minorHAnsi" w:hAnsiTheme="minorHAnsi" w:cstheme="minorHAnsi"/>
                <w:sz w:val="20"/>
              </w:rPr>
            </w:pPr>
          </w:p>
        </w:tc>
        <w:tc>
          <w:tcPr>
            <w:tcW w:w="4850" w:type="dxa"/>
          </w:tcPr>
          <w:p w14:paraId="1932AE43" w14:textId="77777777" w:rsidR="00A9646D" w:rsidRPr="00D37C23" w:rsidRDefault="00A9646D" w:rsidP="00F22458">
            <w:pPr>
              <w:pStyle w:val="Speczyma"/>
              <w:rPr>
                <w:rFonts w:asciiTheme="minorHAnsi" w:hAnsiTheme="minorHAnsi" w:cstheme="minorHAnsi"/>
                <w:sz w:val="20"/>
              </w:rPr>
            </w:pPr>
          </w:p>
        </w:tc>
      </w:tr>
      <w:tr w:rsidR="00A9646D" w:rsidRPr="00D37C23" w14:paraId="4BEC5E8B" w14:textId="77777777" w:rsidTr="00F22458">
        <w:trPr>
          <w:trHeight w:hRule="exact" w:val="2423"/>
        </w:trPr>
        <w:tc>
          <w:tcPr>
            <w:tcW w:w="9700" w:type="dxa"/>
            <w:gridSpan w:val="2"/>
          </w:tcPr>
          <w:p w14:paraId="5713D23A"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noProof/>
                <w:sz w:val="20"/>
                <w:szCs w:val="16"/>
              </w:rPr>
              <w:drawing>
                <wp:anchor distT="0" distB="0" distL="114300" distR="114300" simplePos="0" relativeHeight="251659264" behindDoc="0" locked="0" layoutInCell="1" allowOverlap="1" wp14:anchorId="6CDE7A13" wp14:editId="2DFE18AC">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sz w:val="20"/>
                <w:szCs w:val="16"/>
              </w:rPr>
              <w:drawing>
                <wp:anchor distT="0" distB="0" distL="114300" distR="114300" simplePos="0" relativeHeight="251660288" behindDoc="0" locked="0" layoutInCell="1" allowOverlap="1" wp14:anchorId="08055C60" wp14:editId="50B572D7">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color w:val="006699"/>
                <w:sz w:val="20"/>
                <w:szCs w:val="16"/>
              </w:rPr>
              <w:drawing>
                <wp:anchor distT="0" distB="0" distL="114300" distR="114300" simplePos="0" relativeHeight="251661312" behindDoc="0" locked="0" layoutInCell="1" allowOverlap="1" wp14:anchorId="5C038323" wp14:editId="0DCAB82D">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74E16C"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b/>
                <w:noProof/>
                <w:color w:val="005BBF"/>
                <w:sz w:val="20"/>
                <w:szCs w:val="16"/>
              </w:rPr>
              <w:t>UŽDAROJI AKCINĖ BENDROVĖ „KAUNO VANDENYS“</w:t>
            </w:r>
          </w:p>
          <w:p w14:paraId="54F8CAB8"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 xml:space="preserve">Uždaroji akcinė bendrovė, Aukštaičių g. 43, LT-44158 Kaunas, tel. +370 37 30 17 00, faks. +370 37 30 18 00, </w:t>
            </w:r>
          </w:p>
          <w:p w14:paraId="6785D08E"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el. p. ofisas@kaunovandenys.lt, http://www.kaunovandenys.lt,</w:t>
            </w:r>
          </w:p>
          <w:p w14:paraId="139EBE04"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D37C23">
              <w:rPr>
                <w:rFonts w:asciiTheme="minorHAnsi" w:hAnsiTheme="minorHAnsi" w:cstheme="minorHAnsi"/>
                <w:noProof/>
                <w:color w:val="005BBF"/>
                <w:sz w:val="14"/>
                <w:szCs w:val="14"/>
              </w:rPr>
              <w:t>Duomenys kaupiami ir saugomi Juridinių asmenų registre, kodas 132751369, PVM mokėtojo kodas LT327513610,</w:t>
            </w:r>
            <w:r w:rsidRPr="00D37C23">
              <w:rPr>
                <w:rFonts w:asciiTheme="minorHAnsi" w:hAnsiTheme="minorHAnsi" w:cstheme="minorHAnsi"/>
                <w:noProof/>
                <w:color w:val="005BBF"/>
                <w:sz w:val="14"/>
                <w:szCs w:val="14"/>
              </w:rPr>
              <w:br/>
              <w:t>atsiskaitomoji sąskaita LT447044060003089823, AB SEB bankas</w:t>
            </w:r>
          </w:p>
        </w:tc>
      </w:tr>
      <w:tr w:rsidR="00A9646D" w:rsidRPr="00D37C23" w14:paraId="73F359AD" w14:textId="77777777" w:rsidTr="00F22458">
        <w:trPr>
          <w:cantSplit/>
          <w:trHeight w:val="533"/>
        </w:trPr>
        <w:tc>
          <w:tcPr>
            <w:tcW w:w="4850" w:type="dxa"/>
          </w:tcPr>
          <w:p w14:paraId="45F3D216" w14:textId="77777777" w:rsidR="00A9646D" w:rsidRPr="00D37C23" w:rsidRDefault="00A9646D" w:rsidP="00F22458">
            <w:pPr>
              <w:pStyle w:val="Adresas"/>
              <w:rPr>
                <w:rFonts w:asciiTheme="minorHAnsi" w:hAnsiTheme="minorHAnsi" w:cstheme="minorHAnsi"/>
                <w:noProof/>
                <w:szCs w:val="24"/>
              </w:rPr>
            </w:pPr>
            <w:r w:rsidRPr="00D37C23">
              <w:rPr>
                <w:rFonts w:asciiTheme="minorHAnsi" w:hAnsiTheme="minorHAnsi" w:cstheme="minorHAnsi"/>
                <w:noProof/>
                <w:szCs w:val="24"/>
              </w:rPr>
              <w:t>Pirkimas vykdomas per CVP IS</w:t>
            </w:r>
          </w:p>
        </w:tc>
        <w:tc>
          <w:tcPr>
            <w:tcW w:w="4850" w:type="dxa"/>
          </w:tcPr>
          <w:p w14:paraId="35CF7CCB" w14:textId="43613D22" w:rsidR="00A9646D" w:rsidRPr="00D37C23" w:rsidRDefault="00A9646D" w:rsidP="00A46A07">
            <w:pPr>
              <w:pStyle w:val="Nuoroda"/>
              <w:spacing w:before="240"/>
              <w:rPr>
                <w:rFonts w:asciiTheme="minorHAnsi" w:hAnsiTheme="minorHAnsi" w:cstheme="minorHAnsi"/>
                <w:szCs w:val="24"/>
              </w:rPr>
            </w:pPr>
            <w:r w:rsidRPr="00D37C23">
              <w:rPr>
                <w:rFonts w:asciiTheme="minorHAnsi" w:hAnsiTheme="minorHAnsi" w:cstheme="minorHAnsi"/>
                <w:szCs w:val="24"/>
              </w:rPr>
              <w:t xml:space="preserve">      2026-0</w:t>
            </w:r>
            <w:r w:rsidR="00A46A07">
              <w:rPr>
                <w:rFonts w:asciiTheme="minorHAnsi" w:hAnsiTheme="minorHAnsi" w:cstheme="minorHAnsi"/>
                <w:szCs w:val="24"/>
              </w:rPr>
              <w:t>7</w:t>
            </w:r>
            <w:r w:rsidRPr="00D37C23">
              <w:rPr>
                <w:rFonts w:asciiTheme="minorHAnsi" w:hAnsiTheme="minorHAnsi" w:cstheme="minorHAnsi"/>
                <w:szCs w:val="24"/>
              </w:rPr>
              <w:t>-</w:t>
            </w:r>
            <w:r w:rsidR="00A46A07">
              <w:rPr>
                <w:rFonts w:asciiTheme="minorHAnsi" w:hAnsiTheme="minorHAnsi" w:cstheme="minorHAnsi"/>
                <w:szCs w:val="24"/>
              </w:rPr>
              <w:t>01</w:t>
            </w:r>
            <w:r w:rsidRPr="00D37C23">
              <w:rPr>
                <w:rFonts w:asciiTheme="minorHAnsi" w:hAnsiTheme="minorHAnsi" w:cstheme="minorHAnsi"/>
                <w:szCs w:val="24"/>
              </w:rPr>
              <w:t xml:space="preserve"> Nr. </w:t>
            </w:r>
            <w:r w:rsidRPr="00D37C23">
              <w:rPr>
                <w:rFonts w:asciiTheme="minorHAnsi" w:hAnsiTheme="minorHAnsi" w:cstheme="minorHAnsi"/>
                <w:szCs w:val="24"/>
              </w:rPr>
              <w:fldChar w:fldCharType="begin">
                <w:ffData>
                  <w:name w:val="r9"/>
                  <w:enabled/>
                  <w:calcOnExit w:val="0"/>
                  <w:statusText w:type="text" w:val="Dokumento numeris"/>
                  <w:textInput/>
                </w:ffData>
              </w:fldChar>
            </w:r>
            <w:r w:rsidRPr="00D37C23">
              <w:rPr>
                <w:rFonts w:asciiTheme="minorHAnsi" w:hAnsiTheme="minorHAnsi" w:cstheme="minorHAnsi"/>
                <w:szCs w:val="24"/>
              </w:rPr>
              <w:instrText xml:space="preserve"> FORMTEXT </w:instrText>
            </w:r>
            <w:r w:rsidRPr="00D37C23">
              <w:rPr>
                <w:rFonts w:asciiTheme="minorHAnsi" w:hAnsiTheme="minorHAnsi" w:cstheme="minorHAnsi"/>
                <w:szCs w:val="24"/>
              </w:rPr>
            </w:r>
            <w:r w:rsidRPr="00D37C23">
              <w:rPr>
                <w:rFonts w:asciiTheme="minorHAnsi" w:hAnsiTheme="minorHAnsi" w:cstheme="minorHAnsi"/>
                <w:szCs w:val="24"/>
              </w:rPr>
              <w:fldChar w:fldCharType="separate"/>
            </w:r>
            <w:r w:rsidRPr="00D37C23">
              <w:rPr>
                <w:rFonts w:asciiTheme="minorHAnsi" w:hAnsiTheme="minorHAnsi" w:cstheme="minorHAnsi"/>
                <w:szCs w:val="24"/>
              </w:rPr>
              <w:t>(38-18.14) 68-</w:t>
            </w:r>
            <w:r w:rsidRPr="00D37C23">
              <w:rPr>
                <w:rFonts w:asciiTheme="minorHAnsi" w:hAnsiTheme="minorHAnsi" w:cstheme="minorHAnsi"/>
                <w:szCs w:val="24"/>
              </w:rPr>
              <w:fldChar w:fldCharType="end"/>
            </w:r>
            <w:r w:rsidR="00A46A07">
              <w:rPr>
                <w:rFonts w:asciiTheme="minorHAnsi" w:hAnsiTheme="minorHAnsi" w:cstheme="minorHAnsi"/>
                <w:szCs w:val="24"/>
              </w:rPr>
              <w:t>81</w:t>
            </w:r>
            <w:r>
              <w:rPr>
                <w:rFonts w:asciiTheme="minorHAnsi" w:hAnsiTheme="minorHAnsi" w:cstheme="minorHAnsi"/>
                <w:szCs w:val="24"/>
              </w:rPr>
              <w:t>-2026</w:t>
            </w:r>
          </w:p>
        </w:tc>
      </w:tr>
      <w:tr w:rsidR="00A9646D" w:rsidRPr="00D37C23" w14:paraId="5C84992B" w14:textId="77777777" w:rsidTr="00F22458">
        <w:trPr>
          <w:cantSplit/>
          <w:trHeight w:val="533"/>
        </w:trPr>
        <w:tc>
          <w:tcPr>
            <w:tcW w:w="4850" w:type="dxa"/>
          </w:tcPr>
          <w:p w14:paraId="59C42B32" w14:textId="77777777" w:rsidR="00A9646D" w:rsidRPr="00D37C23" w:rsidRDefault="00A9646D" w:rsidP="00F22458">
            <w:pPr>
              <w:pStyle w:val="Adresas"/>
              <w:rPr>
                <w:rFonts w:asciiTheme="minorHAnsi" w:hAnsiTheme="minorHAnsi" w:cstheme="minorHAnsi"/>
                <w:noProof/>
                <w:szCs w:val="24"/>
              </w:rPr>
            </w:pPr>
          </w:p>
        </w:tc>
        <w:tc>
          <w:tcPr>
            <w:tcW w:w="4850" w:type="dxa"/>
          </w:tcPr>
          <w:p w14:paraId="55BA05FD" w14:textId="77777777" w:rsidR="00A9646D" w:rsidRPr="00D37C23" w:rsidRDefault="00A9646D" w:rsidP="00F22458">
            <w:pPr>
              <w:pStyle w:val="Nuoroda"/>
              <w:spacing w:before="240"/>
              <w:rPr>
                <w:rFonts w:asciiTheme="minorHAnsi" w:hAnsiTheme="minorHAnsi" w:cstheme="minorHAnsi"/>
                <w:szCs w:val="24"/>
              </w:rPr>
            </w:pPr>
          </w:p>
        </w:tc>
      </w:tr>
    </w:tbl>
    <w:p w14:paraId="65F4F3CA" w14:textId="77777777" w:rsidR="00A9646D" w:rsidRPr="00D37C23" w:rsidRDefault="00A9646D" w:rsidP="00A9646D">
      <w:pPr>
        <w:pStyle w:val="Pavadinimas"/>
        <w:spacing w:after="240"/>
        <w:rPr>
          <w:rFonts w:asciiTheme="minorHAnsi" w:eastAsia="Arial Unicode MS" w:hAnsiTheme="minorHAnsi" w:cstheme="minorHAnsi"/>
          <w:b/>
          <w:bCs/>
          <w:spacing w:val="4"/>
          <w:szCs w:val="24"/>
          <w:bdr w:val="none" w:sz="0" w:space="0" w:color="auto" w:frame="1"/>
        </w:rPr>
      </w:pPr>
      <w:r w:rsidRPr="00D37C23">
        <w:rPr>
          <w:rFonts w:asciiTheme="minorHAnsi" w:eastAsia="Arial Unicode MS" w:hAnsiTheme="minorHAnsi" w:cstheme="minorHAnsi"/>
          <w:b/>
          <w:bCs/>
          <w:spacing w:val="4"/>
          <w:szCs w:val="24"/>
          <w:bdr w:val="none" w:sz="0" w:space="0" w:color="auto" w:frame="1"/>
        </w:rPr>
        <w:t>Skelbiama apklausa</w:t>
      </w:r>
      <w:r w:rsidRPr="00D37C23">
        <w:rPr>
          <w:rFonts w:asciiTheme="minorHAnsi" w:eastAsia="Arial Unicode MS" w:hAnsiTheme="minorHAnsi" w:cstheme="minorHAnsi"/>
          <w:b/>
          <w:bCs/>
          <w:spacing w:val="4"/>
          <w:szCs w:val="24"/>
          <w:bdr w:val="none" w:sz="0" w:space="0" w:color="auto" w:frame="1"/>
        </w:rPr>
        <w:br/>
      </w:r>
      <w:r>
        <w:rPr>
          <w:rFonts w:asciiTheme="minorHAnsi" w:eastAsia="Arial Unicode MS" w:hAnsiTheme="minorHAnsi" w:cstheme="minorHAnsi"/>
          <w:b/>
          <w:bCs/>
          <w:spacing w:val="4"/>
          <w:szCs w:val="24"/>
          <w:bdr w:val="none" w:sz="0" w:space="0" w:color="auto" w:frame="1"/>
        </w:rPr>
        <w:t>PLV VALDIKLIO KOMPLEKTAS</w:t>
      </w:r>
    </w:p>
    <w:p w14:paraId="01397F2D"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BENDROSIOS NUOSTATOS</w:t>
      </w:r>
    </w:p>
    <w:p w14:paraId="15D09F5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F7CA237"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D37C23">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Pr>
          <w:rFonts w:asciiTheme="minorHAnsi" w:eastAsia="Arial Unicode MS" w:hAnsiTheme="minorHAnsi" w:cstheme="minorHAnsi"/>
          <w:b/>
          <w:sz w:val="22"/>
          <w:szCs w:val="22"/>
          <w:bdr w:val="none" w:sz="0" w:space="0" w:color="auto" w:frame="1"/>
          <w:lang w:eastAsia="lt-LT"/>
        </w:rPr>
        <w:t>PLV valdiklio komplektą</w:t>
      </w:r>
      <w:r w:rsidRPr="00D37C23">
        <w:rPr>
          <w:rFonts w:asciiTheme="minorHAnsi" w:eastAsia="Arial Unicode MS" w:hAnsiTheme="minorHAnsi" w:cstheme="minorHAnsi"/>
          <w:sz w:val="22"/>
          <w:szCs w:val="22"/>
          <w:bdr w:val="none" w:sz="0" w:space="0" w:color="auto" w:frame="1"/>
          <w:lang w:eastAsia="lt-LT"/>
        </w:rPr>
        <w:t xml:space="preserve"> (toliau - Prekė).</w:t>
      </w:r>
    </w:p>
    <w:p w14:paraId="6B6821BC"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14E3145F"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37C23">
          <w:rPr>
            <w:rStyle w:val="Hipersaitas"/>
            <w:rFonts w:asciiTheme="minorHAnsi" w:hAnsiTheme="minorHAnsi" w:cstheme="minorHAnsi"/>
            <w:sz w:val="22"/>
            <w:szCs w:val="22"/>
          </w:rPr>
          <w:t>https://viesiejipirkimai.lt</w:t>
        </w:r>
      </w:hyperlink>
      <w:r w:rsidRPr="00D37C23">
        <w:rPr>
          <w:rFonts w:asciiTheme="minorHAnsi" w:eastAsia="Arial Unicode MS" w:hAnsiTheme="minorHAnsi" w:cstheme="minorHAnsi"/>
          <w:sz w:val="22"/>
          <w:szCs w:val="22"/>
          <w:bdr w:val="none" w:sz="0" w:space="0" w:color="auto" w:frame="1"/>
          <w:lang w:eastAsia="lt-LT"/>
        </w:rPr>
        <w:t xml:space="preserve">  </w:t>
      </w:r>
    </w:p>
    <w:p w14:paraId="669149B7"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6EC5DD13" w14:textId="77777777" w:rsidR="00A9646D" w:rsidRDefault="00A9646D" w:rsidP="00A9646D">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796671">
        <w:rPr>
          <w:rFonts w:asciiTheme="minorHAnsi" w:eastAsia="Arial Unicode MS" w:hAnsiTheme="minorHAnsi" w:cstheme="minorHAnsi"/>
          <w:sz w:val="22"/>
          <w:szCs w:val="22"/>
          <w:bdr w:val="none" w:sz="0" w:space="0" w:color="auto" w:frame="1"/>
          <w:lang w:eastAsia="lt-LT"/>
        </w:rPr>
        <w:t xml:space="preserve">Pirkimas nevykdomas naudojantis CPO katalogu, nes CPO kataloge </w:t>
      </w:r>
      <w:r>
        <w:rPr>
          <w:rFonts w:asciiTheme="minorHAnsi" w:eastAsia="Arial Unicode MS" w:hAnsiTheme="minorHAnsi" w:cstheme="minorHAnsi"/>
          <w:sz w:val="22"/>
          <w:szCs w:val="22"/>
          <w:bdr w:val="none" w:sz="0" w:space="0" w:color="auto" w:frame="1"/>
          <w:lang w:eastAsia="lt-LT"/>
        </w:rPr>
        <w:t>nėra reikiamų prekių.</w:t>
      </w:r>
    </w:p>
    <w:p w14:paraId="37BF1BD0" w14:textId="0025D196" w:rsidR="00A9646D" w:rsidRPr="00D37C23" w:rsidRDefault="00A9646D" w:rsidP="00FC40C0">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rPr>
        <w:t>Tiesioginį ryšį su tiekėjais įgalioti palaikyti perkančiojo subjekto atstovai</w:t>
      </w:r>
      <w:r w:rsidRPr="00D37C23">
        <w:rPr>
          <w:rFonts w:asciiTheme="minorHAnsi" w:eastAsia="Arial Unicode MS" w:hAnsiTheme="minorHAnsi" w:cstheme="minorHAnsi"/>
          <w:sz w:val="22"/>
          <w:szCs w:val="22"/>
          <w:bdr w:val="nil"/>
          <w:lang w:eastAsia="lt-LT"/>
        </w:rPr>
        <w:t xml:space="preserve"> </w:t>
      </w:r>
      <w:r>
        <w:rPr>
          <w:rFonts w:asciiTheme="minorHAnsi" w:eastAsia="Arial Unicode MS" w:hAnsiTheme="minorHAnsi" w:cstheme="minorHAnsi"/>
          <w:sz w:val="22"/>
          <w:szCs w:val="22"/>
          <w:bdr w:val="nil"/>
          <w:lang w:eastAsia="lt-LT"/>
        </w:rPr>
        <w:t>Ugnė Čepauskaitė</w:t>
      </w:r>
      <w:r w:rsidRPr="00D37C23">
        <w:rPr>
          <w:rFonts w:asciiTheme="minorHAnsi" w:eastAsia="Arial Unicode MS" w:hAnsiTheme="minorHAnsi" w:cstheme="minorHAnsi"/>
          <w:sz w:val="22"/>
          <w:szCs w:val="22"/>
          <w:bdr w:val="nil"/>
          <w:lang w:eastAsia="lt-LT"/>
        </w:rPr>
        <w:t>, pirkimų specialistė, tel. +370</w:t>
      </w:r>
      <w:r>
        <w:rPr>
          <w:rFonts w:asciiTheme="minorHAnsi" w:eastAsia="Arial Unicode MS" w:hAnsiTheme="minorHAnsi" w:cstheme="minorHAnsi"/>
          <w:sz w:val="22"/>
          <w:szCs w:val="22"/>
          <w:bdr w:val="nil"/>
          <w:lang w:eastAsia="lt-LT"/>
        </w:rPr>
        <w:t> 681 36 103</w:t>
      </w:r>
      <w:r w:rsidRPr="00D37C23">
        <w:rPr>
          <w:rFonts w:asciiTheme="minorHAnsi" w:eastAsia="Arial Unicode MS" w:hAnsiTheme="minorHAnsi" w:cstheme="minorHAnsi"/>
          <w:sz w:val="22"/>
          <w:szCs w:val="22"/>
          <w:bdr w:val="nil"/>
          <w:lang w:eastAsia="lt-LT"/>
        </w:rPr>
        <w:t xml:space="preserve">, el. p. </w:t>
      </w:r>
      <w:hyperlink r:id="rId12" w:history="1">
        <w:r w:rsidRPr="001D1146">
          <w:rPr>
            <w:rStyle w:val="Hipersaitas"/>
            <w:rFonts w:asciiTheme="minorHAnsi" w:eastAsia="Arial Unicode MS" w:hAnsiTheme="minorHAnsi" w:cstheme="minorHAnsi"/>
            <w:sz w:val="22"/>
            <w:szCs w:val="22"/>
            <w:bdr w:val="nil"/>
            <w:lang w:eastAsia="lt-LT"/>
          </w:rPr>
          <w:t>Ugne.Cepauskaite@kaunovandenys.lt</w:t>
        </w:r>
      </w:hyperlink>
      <w:r w:rsidRPr="00D37C23">
        <w:rPr>
          <w:rFonts w:asciiTheme="minorHAnsi" w:eastAsia="Arial Unicode MS" w:hAnsiTheme="minorHAnsi" w:cstheme="minorHAnsi"/>
          <w:sz w:val="22"/>
          <w:szCs w:val="22"/>
          <w:bdr w:val="nil"/>
          <w:lang w:eastAsia="lt-LT"/>
        </w:rPr>
        <w:t xml:space="preserve">, techniniais klausimais </w:t>
      </w:r>
      <w:r w:rsidR="00FC40C0">
        <w:rPr>
          <w:rFonts w:asciiTheme="minorHAnsi" w:eastAsia="Arial Unicode MS" w:hAnsiTheme="minorHAnsi" w:cstheme="minorHAnsi"/>
          <w:sz w:val="22"/>
          <w:szCs w:val="22"/>
          <w:bdr w:val="nil"/>
          <w:lang w:eastAsia="lt-LT"/>
        </w:rPr>
        <w:t>nuotekų valyklos vadovas</w:t>
      </w:r>
      <w:r w:rsidRPr="00D37C23">
        <w:rPr>
          <w:rFonts w:asciiTheme="minorHAnsi" w:eastAsia="Arial Unicode MS" w:hAnsiTheme="minorHAnsi" w:cstheme="minorHAnsi"/>
          <w:sz w:val="22"/>
          <w:szCs w:val="22"/>
          <w:bdr w:val="nil"/>
          <w:lang w:eastAsia="lt-LT"/>
        </w:rPr>
        <w:t xml:space="preserve"> Vytautas </w:t>
      </w:r>
      <w:r w:rsidR="00FC40C0">
        <w:rPr>
          <w:rFonts w:asciiTheme="minorHAnsi" w:eastAsia="Arial Unicode MS" w:hAnsiTheme="minorHAnsi" w:cstheme="minorHAnsi"/>
          <w:sz w:val="22"/>
          <w:szCs w:val="22"/>
          <w:bdr w:val="nil"/>
          <w:lang w:eastAsia="lt-LT"/>
        </w:rPr>
        <w:t xml:space="preserve">Vitkus, tel. </w:t>
      </w:r>
      <w:r w:rsidR="00FC40C0" w:rsidRPr="00FC40C0">
        <w:rPr>
          <w:rFonts w:asciiTheme="minorHAnsi" w:eastAsia="Arial Unicode MS" w:hAnsiTheme="minorHAnsi" w:cstheme="minorHAnsi"/>
          <w:sz w:val="22"/>
          <w:szCs w:val="22"/>
          <w:bdr w:val="nil"/>
          <w:lang w:eastAsia="lt-LT"/>
        </w:rPr>
        <w:t>+370</w:t>
      </w:r>
      <w:r w:rsidR="00FC40C0">
        <w:rPr>
          <w:rFonts w:asciiTheme="minorHAnsi" w:eastAsia="Arial Unicode MS" w:hAnsiTheme="minorHAnsi" w:cstheme="minorHAnsi"/>
          <w:sz w:val="22"/>
          <w:szCs w:val="22"/>
          <w:bdr w:val="nil"/>
          <w:lang w:eastAsia="lt-LT"/>
        </w:rPr>
        <w:t> </w:t>
      </w:r>
      <w:r w:rsidR="00FC40C0" w:rsidRPr="00FC40C0">
        <w:rPr>
          <w:rFonts w:asciiTheme="minorHAnsi" w:eastAsia="Arial Unicode MS" w:hAnsiTheme="minorHAnsi" w:cstheme="minorHAnsi"/>
          <w:sz w:val="22"/>
          <w:szCs w:val="22"/>
          <w:bdr w:val="nil"/>
          <w:lang w:eastAsia="lt-LT"/>
        </w:rPr>
        <w:t>372</w:t>
      </w:r>
      <w:r w:rsidR="00FC40C0">
        <w:rPr>
          <w:rFonts w:asciiTheme="minorHAnsi" w:eastAsia="Arial Unicode MS" w:hAnsiTheme="minorHAnsi" w:cstheme="minorHAnsi"/>
          <w:sz w:val="22"/>
          <w:szCs w:val="22"/>
          <w:bdr w:val="nil"/>
          <w:lang w:eastAsia="lt-LT"/>
        </w:rPr>
        <w:t xml:space="preserve"> </w:t>
      </w:r>
      <w:r w:rsidR="00FC40C0" w:rsidRPr="00FC40C0">
        <w:rPr>
          <w:rFonts w:asciiTheme="minorHAnsi" w:eastAsia="Arial Unicode MS" w:hAnsiTheme="minorHAnsi" w:cstheme="minorHAnsi"/>
          <w:sz w:val="22"/>
          <w:szCs w:val="22"/>
          <w:bdr w:val="nil"/>
          <w:lang w:eastAsia="lt-LT"/>
        </w:rPr>
        <w:t>24</w:t>
      </w:r>
      <w:r w:rsidR="00FC40C0">
        <w:rPr>
          <w:rFonts w:asciiTheme="minorHAnsi" w:eastAsia="Arial Unicode MS" w:hAnsiTheme="minorHAnsi" w:cstheme="minorHAnsi"/>
          <w:sz w:val="22"/>
          <w:szCs w:val="22"/>
          <w:bdr w:val="nil"/>
          <w:lang w:eastAsia="lt-LT"/>
        </w:rPr>
        <w:t xml:space="preserve"> </w:t>
      </w:r>
      <w:bookmarkStart w:id="0" w:name="_GoBack"/>
      <w:bookmarkEnd w:id="0"/>
      <w:r w:rsidR="00FC40C0" w:rsidRPr="00FC40C0">
        <w:rPr>
          <w:rFonts w:asciiTheme="minorHAnsi" w:eastAsia="Arial Unicode MS" w:hAnsiTheme="minorHAnsi" w:cstheme="minorHAnsi"/>
          <w:sz w:val="22"/>
          <w:szCs w:val="22"/>
          <w:bdr w:val="nil"/>
          <w:lang w:eastAsia="lt-LT"/>
        </w:rPr>
        <w:t>466</w:t>
      </w:r>
      <w:r w:rsidRPr="00D37C23">
        <w:rPr>
          <w:rFonts w:asciiTheme="minorHAnsi" w:eastAsia="Arial Unicode MS" w:hAnsiTheme="minorHAnsi" w:cstheme="minorHAnsi"/>
          <w:sz w:val="22"/>
          <w:szCs w:val="22"/>
          <w:bdr w:val="nil"/>
          <w:lang w:eastAsia="lt-LT"/>
        </w:rPr>
        <w:t>.</w:t>
      </w:r>
    </w:p>
    <w:p w14:paraId="399AC26B"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0121642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OBJEKTAS</w:t>
      </w:r>
    </w:p>
    <w:p w14:paraId="790B16F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97DA8F3"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Šio pirkimo objektas yra nurodytas pirkimo dokumento 1.1. punkte.</w:t>
      </w:r>
    </w:p>
    <w:p w14:paraId="24C74AC5" w14:textId="77777777" w:rsidR="00A9646D" w:rsidRPr="00D37C23" w:rsidRDefault="00A9646D" w:rsidP="00A9646D">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Pirkimas nėra skaidomas į pirkimo dalis.</w:t>
      </w:r>
    </w:p>
    <w:p w14:paraId="0C8C2EE7"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78F00465"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„Sutarties projektas“.</w:t>
      </w:r>
    </w:p>
    <w:p w14:paraId="2AE5848A" w14:textId="77777777" w:rsidR="00A9646D" w:rsidRPr="00D37C23" w:rsidRDefault="00A9646D" w:rsidP="00A9646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D37C23">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1A60B3" w14:textId="77777777" w:rsidR="00A9646D" w:rsidRPr="00D37C23" w:rsidRDefault="00A9646D" w:rsidP="00A9646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FC8035"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59CF282D"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7B4525A7"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26C279AC" w14:textId="77777777" w:rsidR="00A9646D" w:rsidRPr="00D37C23" w:rsidRDefault="00A9646D" w:rsidP="00A9646D">
      <w:pPr>
        <w:suppressAutoHyphens/>
        <w:spacing w:after="40"/>
        <w:jc w:val="both"/>
        <w:rPr>
          <w:rFonts w:asciiTheme="minorHAnsi" w:eastAsia="Arial Unicode MS" w:hAnsiTheme="minorHAnsi" w:cstheme="minorHAnsi"/>
          <w:color w:val="357CA2"/>
          <w:sz w:val="22"/>
          <w:szCs w:val="22"/>
          <w:bdr w:val="none" w:sz="0" w:space="0" w:color="auto" w:frame="1"/>
        </w:rPr>
      </w:pPr>
    </w:p>
    <w:p w14:paraId="0DC274A8"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Tiekėjų kvalifikacijai reikalavimai nenustatomi.</w:t>
      </w:r>
    </w:p>
    <w:p w14:paraId="78021B35"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03DAB9B7"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Pirkime nebus naudojamas Europos bendrasis viešojo pirkimo dokumentas (EBVPD). </w:t>
      </w:r>
    </w:p>
    <w:p w14:paraId="791365E3"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Perkantysis subjektas, pašalins tiekėją iš pirkimo procedūros, jei tiekėjas ir (arba) ūkio subjektai, kurių pajėgumais remiasi, turi Viešųjų pirkimų įstatymo (toliau – VPĮ) 46 straipsnio 2</w:t>
      </w:r>
      <w:r w:rsidRPr="00D37C23">
        <w:rPr>
          <w:rFonts w:asciiTheme="minorHAnsi" w:eastAsia="Arial Unicode MS" w:hAnsiTheme="minorHAnsi" w:cstheme="minorHAnsi"/>
          <w:sz w:val="22"/>
          <w:szCs w:val="22"/>
          <w:bdr w:val="nil"/>
          <w:vertAlign w:val="superscript"/>
        </w:rPr>
        <w:t>1</w:t>
      </w:r>
      <w:r w:rsidRPr="00D37C23">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7838AF72"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D37C23">
        <w:rPr>
          <w:rFonts w:asciiTheme="minorHAnsi" w:eastAsia="Arial Unicode MS" w:hAnsiTheme="minorHAnsi" w:cstheme="minorHAnsi"/>
          <w:sz w:val="22"/>
          <w:szCs w:val="22"/>
          <w:bdr w:val="nil"/>
          <w:vertAlign w:val="superscript"/>
        </w:rPr>
        <w:t xml:space="preserve">1 </w:t>
      </w:r>
      <w:r w:rsidRPr="00D37C23">
        <w:rPr>
          <w:rFonts w:asciiTheme="minorHAnsi" w:eastAsia="Arial Unicode MS" w:hAnsiTheme="minorHAnsi" w:cstheme="minorHAnsi"/>
          <w:sz w:val="22"/>
          <w:szCs w:val="22"/>
          <w:bdr w:val="nil"/>
        </w:rPr>
        <w:t>dalyje nurodyto pašalinimo pagrindo.</w:t>
      </w:r>
    </w:p>
    <w:p w14:paraId="31AF9D87"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393B1A4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B6C3EFC"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72B9029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EA45748"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1B5407E"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61780BB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668BE7"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A11F2A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7D96294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4B9C536" w14:textId="77777777" w:rsidR="00A9646D" w:rsidRPr="00D37C23" w:rsidRDefault="00A9646D" w:rsidP="00A9646D">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5CF6263"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5FFE4B87"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D37C23">
          <w:rPr>
            <w:rStyle w:val="Hipersaitas"/>
            <w:rFonts w:asciiTheme="minorHAnsi" w:hAnsiTheme="minorHAnsi" w:cstheme="minorHAnsi"/>
            <w:sz w:val="22"/>
            <w:szCs w:val="22"/>
          </w:rPr>
          <w:t>https://viesiejipirkimai.lt</w:t>
        </w:r>
      </w:hyperlink>
      <w:r w:rsidRPr="00D37C23">
        <w:rPr>
          <w:rFonts w:asciiTheme="minorHAnsi" w:hAnsiTheme="minorHAnsi" w:cstheme="minorHAnsi"/>
          <w:sz w:val="22"/>
          <w:szCs w:val="22"/>
        </w:rPr>
        <w:t>).</w:t>
      </w:r>
      <w:r w:rsidRPr="00D37C23">
        <w:rPr>
          <w:rFonts w:asciiTheme="minorHAnsi" w:eastAsia="Arial Unicode MS" w:hAnsiTheme="minorHAnsi" w:cstheme="minorHAnsi"/>
          <w:sz w:val="22"/>
          <w:szCs w:val="22"/>
          <w:bdr w:val="none" w:sz="0" w:space="0" w:color="auto" w:frame="1"/>
          <w:lang w:eastAsia="lt-LT"/>
        </w:rPr>
        <w:t xml:space="preserve"> </w:t>
      </w:r>
    </w:p>
    <w:p w14:paraId="39A45289"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D37C23">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FFF1919" w14:textId="77777777" w:rsidR="00A9646D" w:rsidRPr="00D37C23" w:rsidRDefault="00A9646D" w:rsidP="00A9646D">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2872D14A" w14:textId="77777777" w:rsidR="00A9646D" w:rsidRPr="005A774D" w:rsidRDefault="00A9646D" w:rsidP="00A9646D">
      <w:pPr>
        <w:pStyle w:val="Sraopastraipa"/>
        <w:numPr>
          <w:ilvl w:val="1"/>
          <w:numId w:val="17"/>
        </w:numPr>
        <w:ind w:left="1418" w:hanging="69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Kartu su pasiūlymu pateikiami šie dokumentai:</w:t>
      </w:r>
    </w:p>
    <w:p w14:paraId="57D3CB70"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5.5.1.</w:t>
      </w:r>
      <w:r w:rsidRPr="005A774D">
        <w:rPr>
          <w:rFonts w:asciiTheme="minorHAnsi" w:eastAsia="Arial Unicode MS" w:hAnsiTheme="minorHAnsi" w:cstheme="minorHAnsi"/>
          <w:sz w:val="22"/>
          <w:szCs w:val="22"/>
          <w:highlight w:val="lightGray"/>
          <w:bdr w:val="none" w:sz="0" w:space="0" w:color="auto" w:frame="1"/>
          <w:lang w:eastAsia="lt-LT"/>
        </w:rPr>
        <w:tab/>
        <w:t>Pasiūlymo forma;</w:t>
      </w:r>
    </w:p>
    <w:p w14:paraId="7330736E"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5.5.2.</w:t>
      </w:r>
      <w:r w:rsidRPr="005A774D">
        <w:rPr>
          <w:rFonts w:asciiTheme="minorHAnsi" w:eastAsia="Arial Unicode MS" w:hAnsiTheme="minorHAnsi" w:cstheme="minorHAnsi"/>
          <w:sz w:val="22"/>
          <w:szCs w:val="22"/>
          <w:highlight w:val="lightGray"/>
          <w:bdr w:val="none" w:sz="0" w:space="0" w:color="auto" w:frame="1"/>
          <w:lang w:eastAsia="lt-LT"/>
        </w:rPr>
        <w:tab/>
        <w:t>Įgaliojimas teikti pasiūlymą (jei taikoma);</w:t>
      </w:r>
    </w:p>
    <w:p w14:paraId="24C94ACF" w14:textId="77777777" w:rsidR="00A9646D" w:rsidRDefault="00A9646D" w:rsidP="00A9646D">
      <w:pPr>
        <w:pStyle w:val="Sraopastraipa"/>
        <w:tabs>
          <w:tab w:val="left" w:pos="1985"/>
        </w:tabs>
        <w:ind w:left="0" w:firstLine="1418"/>
        <w:jc w:val="both"/>
        <w:rPr>
          <w:rFonts w:asciiTheme="minorHAnsi" w:hAnsiTheme="minorHAnsi" w:cstheme="minorHAnsi"/>
          <w:sz w:val="22"/>
          <w:szCs w:val="22"/>
          <w:highlight w:val="lightGray"/>
        </w:rPr>
      </w:pPr>
      <w:r w:rsidRPr="005A774D">
        <w:rPr>
          <w:rFonts w:asciiTheme="minorHAnsi" w:hAnsiTheme="minorHAnsi" w:cstheme="minorHAnsi"/>
          <w:sz w:val="22"/>
          <w:szCs w:val="22"/>
          <w:highlight w:val="lightGray"/>
        </w:rPr>
        <w:t>5.5.3. Jungtinės veiklos sutarties skaitmeninė kopija (jeigu pasiūlymą teikia ūkio subjektų grupė).</w:t>
      </w:r>
    </w:p>
    <w:p w14:paraId="5947A6D0" w14:textId="77777777" w:rsidR="00A9646D" w:rsidRPr="005A774D" w:rsidRDefault="00A9646D" w:rsidP="00A9646D">
      <w:pPr>
        <w:pStyle w:val="Sraopastraipa"/>
        <w:tabs>
          <w:tab w:val="left" w:pos="1985"/>
        </w:tabs>
        <w:ind w:left="0" w:firstLine="1418"/>
        <w:jc w:val="both"/>
        <w:rPr>
          <w:rFonts w:asciiTheme="minorHAnsi" w:hAnsiTheme="minorHAnsi" w:cstheme="minorHAnsi"/>
          <w:sz w:val="22"/>
          <w:szCs w:val="22"/>
          <w:highlight w:val="lightGray"/>
        </w:rPr>
      </w:pPr>
      <w:r>
        <w:rPr>
          <w:rFonts w:asciiTheme="minorHAnsi" w:eastAsia="Calibri" w:hAnsiTheme="minorHAnsi" w:cstheme="minorHAnsi"/>
          <w:sz w:val="22"/>
          <w:szCs w:val="22"/>
          <w:highlight w:val="lightGray"/>
          <w:bdr w:val="none" w:sz="0" w:space="0" w:color="auto" w:frame="1"/>
        </w:rPr>
        <w:t xml:space="preserve">5.5.4. </w:t>
      </w:r>
      <w:r w:rsidRPr="00FB6EDE">
        <w:rPr>
          <w:rFonts w:asciiTheme="minorHAnsi" w:eastAsia="Calibri" w:hAnsiTheme="minorHAnsi" w:cstheme="minorHAnsi"/>
          <w:sz w:val="22"/>
          <w:szCs w:val="22"/>
          <w:highlight w:val="lightGray"/>
          <w:bdr w:val="none" w:sz="0" w:space="0" w:color="auto" w:frame="1"/>
        </w:rPr>
        <w:t>Dokumentai, pagrindžiantys siūlomų prekių techninių parametrų atitiktį keliamiems reikalavimams.</w:t>
      </w:r>
    </w:p>
    <w:p w14:paraId="2CD75B92" w14:textId="77777777" w:rsidR="00A9646D" w:rsidRDefault="00A9646D" w:rsidP="00A9646D">
      <w:pPr>
        <w:pStyle w:val="Sraopastraipa"/>
        <w:tabs>
          <w:tab w:val="left" w:pos="1985"/>
        </w:tabs>
        <w:ind w:left="0" w:firstLine="1418"/>
        <w:jc w:val="both"/>
        <w:rPr>
          <w:rFonts w:asciiTheme="minorHAnsi" w:eastAsia="Calibri" w:hAnsiTheme="minorHAnsi" w:cstheme="minorHAnsi"/>
          <w:sz w:val="22"/>
          <w:szCs w:val="22"/>
          <w:highlight w:val="lightGray"/>
          <w:bdr w:val="none" w:sz="0" w:space="0" w:color="auto" w:frame="1"/>
        </w:rPr>
      </w:pPr>
      <w:r>
        <w:rPr>
          <w:rFonts w:asciiTheme="minorHAnsi" w:hAnsiTheme="minorHAnsi" w:cstheme="minorHAnsi"/>
          <w:sz w:val="22"/>
          <w:szCs w:val="22"/>
          <w:highlight w:val="lightGray"/>
        </w:rPr>
        <w:t>5.5.5.</w:t>
      </w:r>
      <w:r w:rsidRPr="005A774D">
        <w:rPr>
          <w:rFonts w:asciiTheme="minorHAnsi" w:hAnsiTheme="minorHAnsi" w:cstheme="minorHAnsi"/>
          <w:sz w:val="22"/>
          <w:szCs w:val="22"/>
          <w:highlight w:val="lightGray"/>
        </w:rPr>
        <w:t xml:space="preserve"> CE </w:t>
      </w:r>
      <w:r w:rsidRPr="00FB6EDE">
        <w:rPr>
          <w:rFonts w:asciiTheme="minorHAnsi" w:eastAsia="Calibri" w:hAnsiTheme="minorHAnsi" w:cstheme="minorHAnsi"/>
          <w:sz w:val="22"/>
          <w:szCs w:val="22"/>
          <w:highlight w:val="lightGray"/>
          <w:bdr w:val="none" w:sz="0" w:space="0" w:color="auto" w:frame="1"/>
        </w:rPr>
        <w:t>sertifikatas.</w:t>
      </w:r>
    </w:p>
    <w:p w14:paraId="5CE0B9FE" w14:textId="5C9E8688" w:rsidR="00A9646D" w:rsidRPr="00FB6EDE" w:rsidRDefault="00A9646D" w:rsidP="00A9646D">
      <w:pPr>
        <w:pStyle w:val="Sraopastraipa"/>
        <w:tabs>
          <w:tab w:val="left" w:pos="1985"/>
        </w:tabs>
        <w:ind w:left="0" w:firstLine="1418"/>
        <w:jc w:val="both"/>
        <w:rPr>
          <w:rFonts w:asciiTheme="minorHAnsi" w:hAnsiTheme="minorHAnsi" w:cstheme="minorHAnsi"/>
          <w:sz w:val="22"/>
          <w:szCs w:val="22"/>
          <w:highlight w:val="lightGray"/>
        </w:rPr>
      </w:pPr>
      <w:r>
        <w:rPr>
          <w:rFonts w:asciiTheme="minorHAnsi" w:hAnsiTheme="minorHAnsi" w:cstheme="minorHAnsi"/>
          <w:sz w:val="22"/>
          <w:szCs w:val="22"/>
          <w:highlight w:val="lightGray"/>
        </w:rPr>
        <w:t>5.5.6.</w:t>
      </w:r>
      <w:r w:rsidR="00236479">
        <w:rPr>
          <w:rFonts w:asciiTheme="minorHAnsi" w:hAnsiTheme="minorHAnsi" w:cstheme="minorHAnsi"/>
          <w:sz w:val="22"/>
          <w:szCs w:val="22"/>
          <w:highlight w:val="lightGray"/>
        </w:rPr>
        <w:t xml:space="preserve"> </w:t>
      </w:r>
      <w:r w:rsidR="00E25D1D" w:rsidRPr="00E25D1D">
        <w:rPr>
          <w:rFonts w:asciiTheme="minorHAnsi" w:eastAsia="Calibri" w:hAnsiTheme="minorHAnsi" w:cstheme="minorHAnsi"/>
          <w:sz w:val="22"/>
          <w:szCs w:val="22"/>
          <w:highlight w:val="lightGray"/>
          <w:bdr w:val="none" w:sz="0" w:space="0" w:color="auto" w:frame="1"/>
        </w:rPr>
        <w:t>Tiekėjas su pasiūlymu turi pateikti gamintojo arba gamintojo įgalioto atstovo išduotą dokumentą, patvirtinantį, kad siūlomoms Prekėms suteikiama ne trumpesnė kaip 24 mėnesių globali gamintojo garantija.</w:t>
      </w:r>
    </w:p>
    <w:p w14:paraId="344C29D4" w14:textId="77777777" w:rsidR="00A9646D" w:rsidRPr="00D37C23" w:rsidRDefault="00A9646D" w:rsidP="00A9646D">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68ED7AB6" w14:textId="77777777" w:rsidR="00A9646D" w:rsidRPr="00D37C23" w:rsidRDefault="00A9646D" w:rsidP="00A964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79898A01" w14:textId="77777777" w:rsidR="00A9646D" w:rsidRPr="00D37C23" w:rsidRDefault="00A9646D" w:rsidP="00A964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37C23">
        <w:rPr>
          <w:rFonts w:asciiTheme="minorHAnsi" w:eastAsia="Arial Unicode MS" w:hAnsiTheme="minorHAnsi" w:cstheme="minorHAnsi"/>
          <w:sz w:val="22"/>
          <w:szCs w:val="22"/>
          <w:bdr w:val="none" w:sz="0" w:space="0" w:color="auto" w:frame="1"/>
          <w:lang w:eastAsia="lt-LT"/>
        </w:rPr>
        <w:tab/>
      </w:r>
    </w:p>
    <w:p w14:paraId="2C804C2A" w14:textId="77777777" w:rsidR="00A9646D" w:rsidRPr="00D37C23" w:rsidRDefault="00A9646D" w:rsidP="00A964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0F6AE37" w14:textId="77777777" w:rsidR="00A9646D" w:rsidRPr="00D37C23" w:rsidRDefault="00A9646D" w:rsidP="00A964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D37C23">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D37C23">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2864E59" w14:textId="77777777" w:rsidR="00A9646D" w:rsidRPr="00D37C23" w:rsidRDefault="00A9646D" w:rsidP="00A964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1578620F" w14:textId="77777777" w:rsidR="00A9646D" w:rsidRPr="00D37C23" w:rsidRDefault="00A9646D" w:rsidP="00A964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D37C23">
        <w:rPr>
          <w:rFonts w:asciiTheme="minorHAnsi" w:eastAsia="Arial Unicode MS" w:hAnsiTheme="minorHAnsi" w:cstheme="minorHAnsi"/>
          <w:sz w:val="22"/>
          <w:szCs w:val="22"/>
          <w:bdr w:val="none" w:sz="0" w:space="0" w:color="auto" w:frame="1"/>
          <w:lang w:eastAsia="lt-LT"/>
        </w:rPr>
        <w:tab/>
      </w:r>
    </w:p>
    <w:p w14:paraId="465695FE"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02C50220"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AEF38BA"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26600CC5"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DD699D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CD8906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B282A83" w14:textId="77777777" w:rsidR="00A9646D" w:rsidRPr="00D37C23" w:rsidRDefault="00A9646D" w:rsidP="00A964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ŠIFRAVIMAS</w:t>
      </w:r>
    </w:p>
    <w:p w14:paraId="2EF3C9CB"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91414B"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lastRenderedPageBreak/>
        <w:t>Tiekėjo teikiamas pasiūlymas gali būti užšifruojamas. Tiekėjas, nusprendęs pateikti užšifruotą pasiūlymą, turi:</w:t>
      </w:r>
    </w:p>
    <w:p w14:paraId="3482BE34"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6C79035"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0F40764"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CCC3B6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320FC17A"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17E293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00010F66" w14:textId="77777777" w:rsidR="00A9646D" w:rsidRPr="00D37C23" w:rsidRDefault="00A9646D" w:rsidP="00A9646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43B86C0C" w14:textId="77777777" w:rsidR="00A9646D" w:rsidRPr="00D37C23" w:rsidRDefault="00A9646D" w:rsidP="00A9646D">
      <w:pPr>
        <w:ind w:firstLine="709"/>
        <w:jc w:val="both"/>
        <w:rPr>
          <w:rFonts w:asciiTheme="minorHAnsi" w:hAnsiTheme="minorHAnsi" w:cstheme="minorHAnsi"/>
          <w:sz w:val="22"/>
          <w:szCs w:val="22"/>
          <w:lang w:eastAsia="en-US"/>
        </w:rPr>
      </w:pPr>
      <w:r w:rsidRPr="00D37C23">
        <w:rPr>
          <w:rFonts w:asciiTheme="minorHAnsi" w:hAnsiTheme="minorHAnsi" w:cstheme="minorHAnsi"/>
          <w:sz w:val="22"/>
          <w:szCs w:val="22"/>
          <w:lang w:eastAsia="en-US"/>
        </w:rPr>
        <w:t>7.1.</w:t>
      </w:r>
      <w:r w:rsidRPr="00D37C23">
        <w:rPr>
          <w:rFonts w:asciiTheme="minorHAnsi" w:hAnsiTheme="minorHAnsi" w:cstheme="minorHAnsi"/>
          <w:sz w:val="22"/>
          <w:szCs w:val="22"/>
          <w:lang w:eastAsia="en-US"/>
        </w:rPr>
        <w:tab/>
        <w:t>Pasiūlymo galiojimo užtikrinimas nereikalaujamas.</w:t>
      </w:r>
    </w:p>
    <w:p w14:paraId="1515DC19" w14:textId="77777777" w:rsidR="00A9646D" w:rsidRPr="00D37C23" w:rsidRDefault="00A9646D" w:rsidP="00A9646D">
      <w:pPr>
        <w:jc w:val="both"/>
        <w:rPr>
          <w:rFonts w:asciiTheme="minorHAnsi" w:eastAsia="Calibri" w:hAnsiTheme="minorHAnsi" w:cstheme="minorHAnsi"/>
          <w:color w:val="0070C0"/>
          <w:sz w:val="22"/>
          <w:szCs w:val="22"/>
          <w:lang w:eastAsia="en-US"/>
        </w:rPr>
      </w:pPr>
    </w:p>
    <w:p w14:paraId="02A95891"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35B76FF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4F46E6"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515FD32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6435353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847974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D84961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027F4C9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8A950C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28DF1E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nerengs susitikimų su tiekėjais.</w:t>
      </w:r>
    </w:p>
    <w:p w14:paraId="5A857664"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4D1BCDDE"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3EB59AE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805A22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B29CDF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Pirminis susipažinimas su CVP IS priemonėmis pateiktais tiekėjų pasiūlymais vyks 30 min. po CVP IS nurodytos pasiūlymų pateikimo termino pabaigos.</w:t>
      </w:r>
    </w:p>
    <w:p w14:paraId="3DD0425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798EF9D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7D14C52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0DCBE7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F84A058"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b/>
          <w:sz w:val="22"/>
          <w:szCs w:val="22"/>
          <w:bdr w:val="none" w:sz="0" w:space="0" w:color="auto" w:frame="1"/>
          <w:lang w:eastAsia="lt-LT"/>
        </w:rPr>
        <w:t>DERYBOS</w:t>
      </w:r>
    </w:p>
    <w:p w14:paraId="2E082F2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0B04D2B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10.1.</w:t>
      </w:r>
      <w:r w:rsidRPr="00D37C23">
        <w:rPr>
          <w:rFonts w:asciiTheme="minorHAnsi" w:eastAsia="Arial Unicode MS" w:hAnsiTheme="minorHAnsi" w:cstheme="minorHAnsi"/>
          <w:sz w:val="22"/>
          <w:szCs w:val="22"/>
          <w:bdr w:val="none" w:sz="0" w:space="0" w:color="auto" w:frame="1"/>
          <w:lang w:eastAsia="lt-LT"/>
        </w:rPr>
        <w:tab/>
        <w:t>Šio pirkimo metu gali būti vykdomos derybos.</w:t>
      </w:r>
    </w:p>
    <w:p w14:paraId="531391A3"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10.2.</w:t>
      </w:r>
      <w:r w:rsidRPr="00D37C23">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30C7030A"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w:t>
      </w:r>
      <w:r w:rsidRPr="00D37C23">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5DCC74E4"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10.3.1.</w:t>
      </w:r>
      <w:r w:rsidRPr="00D37C23">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07AD3C0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10.3.2.</w:t>
      </w:r>
      <w:r w:rsidRPr="00D37C23">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1BE3986E"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10.3.3.</w:t>
      </w:r>
      <w:r w:rsidRPr="00D37C23">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55B71EE"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10.3.4.</w:t>
      </w:r>
      <w:r w:rsidRPr="00D37C23">
        <w:rPr>
          <w:rFonts w:asciiTheme="minorHAnsi" w:eastAsia="Arial Unicode MS" w:hAnsiTheme="minorHAnsi" w:cstheme="minorHAnsi"/>
          <w:sz w:val="22"/>
          <w:szCs w:val="22"/>
          <w:bdr w:val="none" w:sz="0" w:space="0" w:color="auto" w:frame="1"/>
          <w:lang w:eastAsia="lt-LT"/>
        </w:rPr>
        <w:tab/>
        <w:t>Tiekėjai kviečiami pateikti galutinius pasiūlymus.</w:t>
      </w:r>
    </w:p>
    <w:p w14:paraId="202E7342"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10.3.5.</w:t>
      </w:r>
      <w:r w:rsidRPr="00D37C23">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1085C81"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10.3.6.</w:t>
      </w:r>
      <w:r w:rsidRPr="00D37C23">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28D19D2D"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0C8798CC"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48FD8E98"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NAGRINĖJIMAS</w:t>
      </w:r>
    </w:p>
    <w:p w14:paraId="425437C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3EDCA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448AFD8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232E28E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3CE4B4A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2CF28EF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0631A41"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4F313D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D37C23">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1C4E06F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786EDB7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D37C23">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FE76AD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FA43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4AEFC80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6BD879BF"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AC374B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7628DA3"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AE0A6A4"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2765C82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6BC739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06AA044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4373BF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A7962C8"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2DCF79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0B67DFF5"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2B07671D"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560B845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2E128BF"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2E4D5C4"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7FE9AAB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42486CD4"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F83DC33"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0A392E7"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VERTINIMAS</w:t>
      </w:r>
    </w:p>
    <w:p w14:paraId="0E4783D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89A3D86" w14:textId="77777777" w:rsidR="00A9646D" w:rsidRPr="00D37C23" w:rsidRDefault="00A9646D" w:rsidP="00A9646D">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lastRenderedPageBreak/>
        <w:t>Perkantysis subjektas ekonomiškai naudingiausią pasiūlymą išrenka pagal kainą, kuri vertinama eurais. Ekonomiškai naudingiausiu pasiūlymu laikomas mažiausios kainos pasiūlymas.</w:t>
      </w:r>
      <w:r w:rsidRPr="00D37C23">
        <w:rPr>
          <w:rFonts w:asciiTheme="minorHAnsi" w:eastAsia="Arial Unicode MS" w:hAnsiTheme="minorHAnsi" w:cstheme="minorHAnsi"/>
          <w:b/>
          <w:bCs/>
          <w:caps/>
          <w:color w:val="434343"/>
          <w:spacing w:val="4"/>
          <w:sz w:val="22"/>
          <w:szCs w:val="22"/>
          <w:bdr w:val="none" w:sz="0" w:space="0" w:color="auto" w:frame="1"/>
        </w:rPr>
        <w:tab/>
      </w:r>
    </w:p>
    <w:p w14:paraId="00373D23"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62311A11"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10C1DA6B"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77E4ED5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4733FB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45F053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C59389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5DC2E7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6AEEE3E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69A994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29A616A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63BFE71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412840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55FCC5E"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27302B7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00044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1B0799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4A35B4C7"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09651A1A"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6A708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510A5507"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146CC73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C240C8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7E019F0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1F3F101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5159D51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51BCA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0BF744A"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D0D1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1A4B9C13"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61AF3647"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19C23689"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4AB2D918"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4A3F57D1"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raštu atsisako ją sudaryti;</w:t>
      </w:r>
    </w:p>
    <w:p w14:paraId="7B18CE8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01B9116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3DE558B"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73849242"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FEBD9E0"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56122F6E" w14:textId="77777777" w:rsidR="00A9646D" w:rsidRPr="00D37C23" w:rsidRDefault="00A9646D" w:rsidP="00A9646D">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12B26CA0"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1FDEB8C"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424741" w14:textId="77777777" w:rsidR="00A9646D" w:rsidRPr="00D37C23" w:rsidRDefault="00A9646D" w:rsidP="00A9646D">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D37C23">
        <w:rPr>
          <w:rFonts w:asciiTheme="minorHAnsi" w:eastAsia="Calibri" w:hAnsiTheme="minorHAnsi" w:cstheme="minorHAnsi"/>
          <w:b/>
          <w:color w:val="000000" w:themeColor="text1"/>
          <w:sz w:val="22"/>
          <w:szCs w:val="22"/>
        </w:rPr>
        <w:t>KITOS SĄLYGOS</w:t>
      </w:r>
    </w:p>
    <w:p w14:paraId="3AB469F2" w14:textId="77777777" w:rsidR="00A9646D" w:rsidRPr="00D37C23" w:rsidRDefault="00A9646D" w:rsidP="00A9646D">
      <w:pPr>
        <w:tabs>
          <w:tab w:val="left" w:pos="1418"/>
        </w:tabs>
        <w:ind w:firstLine="720"/>
        <w:jc w:val="both"/>
        <w:rPr>
          <w:rFonts w:asciiTheme="minorHAnsi" w:hAnsiTheme="minorHAnsi" w:cstheme="minorHAnsi"/>
          <w:sz w:val="22"/>
          <w:szCs w:val="22"/>
        </w:rPr>
      </w:pPr>
    </w:p>
    <w:p w14:paraId="365140E1"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color w:val="242424"/>
          <w:sz w:val="22"/>
          <w:szCs w:val="20"/>
          <w:bdr w:val="none" w:sz="0" w:space="0" w:color="auto" w:frame="1"/>
        </w:rPr>
      </w:pPr>
      <w:r w:rsidRPr="00D37C23">
        <w:rPr>
          <w:rFonts w:asciiTheme="minorHAnsi" w:hAnsiTheme="minorHAnsi" w:cstheme="minorHAnsi"/>
          <w:color w:val="242424"/>
          <w:sz w:val="22"/>
          <w:szCs w:val="20"/>
          <w:bdr w:val="none" w:sz="0" w:space="0" w:color="auto" w:frame="1"/>
        </w:rPr>
        <w:t xml:space="preserve">17.1.   Perkantysis subjektas atmes tiekėjo pasiūlymą, jei bus tenkinama bent viena PĮ 58 straipsnio 4(1) dalies 1, 2 ir 3 punktuose nurodytų sąlygų. </w:t>
      </w:r>
    </w:p>
    <w:p w14:paraId="6632DB04"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rPr>
      </w:pP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p>
    <w:p w14:paraId="48091C24" w14:textId="77777777" w:rsidR="00A9646D" w:rsidRPr="00D37C23" w:rsidRDefault="00A9646D" w:rsidP="00A9646D">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PIRKIMO SĄLYGŲ PRIEDAI</w:t>
      </w:r>
    </w:p>
    <w:p w14:paraId="20897C4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726D0A" w14:textId="77777777" w:rsid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1 Priedas „Techninė specifikacija“.</w:t>
      </w:r>
    </w:p>
    <w:p w14:paraId="21CDF506" w14:textId="77777777" w:rsidR="00A9646D" w:rsidRPr="00AD4210" w:rsidRDefault="00A9646D" w:rsidP="00A9646D">
      <w:pPr>
        <w:pStyle w:val="Sraopastraipa"/>
        <w:numPr>
          <w:ilvl w:val="2"/>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D4210">
        <w:rPr>
          <w:rFonts w:asciiTheme="minorHAnsi" w:eastAsia="Arial Unicode MS" w:hAnsiTheme="minorHAnsi" w:cstheme="minorHAnsi"/>
          <w:color w:val="000000"/>
          <w:sz w:val="22"/>
          <w:szCs w:val="22"/>
          <w:bdr w:val="none" w:sz="0" w:space="0" w:color="auto" w:frame="1"/>
          <w:lang w:eastAsia="lt-LT"/>
        </w:rPr>
        <w:t>1 Priedėlis „Esamos įrangos parametrai“.</w:t>
      </w:r>
    </w:p>
    <w:p w14:paraId="753D993B" w14:textId="77777777" w:rsidR="00A9646D" w:rsidRPr="00D37C23" w:rsidRDefault="00A9646D" w:rsidP="00A9646D">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572C5329" w14:textId="77777777" w:rsidR="00A9646D" w:rsidRPr="00D37C23"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3 Priedas „S</w:t>
      </w:r>
      <w:r>
        <w:rPr>
          <w:rFonts w:asciiTheme="minorHAnsi" w:eastAsia="Arial Unicode MS" w:hAnsiTheme="minorHAnsi" w:cstheme="minorHAnsi"/>
          <w:color w:val="000000"/>
          <w:sz w:val="22"/>
          <w:szCs w:val="22"/>
          <w:bdr w:val="none" w:sz="0" w:space="0" w:color="auto" w:frame="1"/>
          <w:lang w:eastAsia="lt-LT"/>
        </w:rPr>
        <w:t>pecialiosios</w:t>
      </w:r>
      <w:r w:rsidRPr="00D37C23">
        <w:rPr>
          <w:rFonts w:asciiTheme="minorHAnsi" w:eastAsia="Arial Unicode MS" w:hAnsiTheme="minorHAnsi" w:cstheme="minorHAnsi"/>
          <w:color w:val="000000"/>
          <w:sz w:val="22"/>
          <w:szCs w:val="22"/>
          <w:bdr w:val="none" w:sz="0" w:space="0" w:color="auto" w:frame="1"/>
          <w:lang w:eastAsia="lt-LT"/>
        </w:rPr>
        <w:t xml:space="preserve"> prekių sutarties sąlygos“.</w:t>
      </w:r>
    </w:p>
    <w:p w14:paraId="14240AB9" w14:textId="7A6D31D9" w:rsidR="001B6D7D" w:rsidRP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4 Priedas „Bendrosios prekių sutarties sąlygos“.</w:t>
      </w:r>
    </w:p>
    <w:sectPr w:rsidR="001B6D7D" w:rsidRPr="00A9646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58542" w16cex:dateUtc="2026-05-06T06:15:00Z"/>
  <w16cex:commentExtensible w16cex:durableId="2DA58606" w16cex:dateUtc="2026-05-06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84661E" w16cid:durableId="2DA58542"/>
  <w16cid:commentId w16cid:paraId="31FC907B" w16cid:durableId="2DA586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F5AAF" w14:textId="77777777" w:rsidR="00714322" w:rsidRDefault="00714322">
      <w:r>
        <w:separator/>
      </w:r>
    </w:p>
  </w:endnote>
  <w:endnote w:type="continuationSeparator" w:id="0">
    <w:p w14:paraId="52191674" w14:textId="77777777" w:rsidR="00714322" w:rsidRDefault="0071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A145" w14:textId="77777777" w:rsidR="00714322" w:rsidRDefault="00714322">
      <w:r>
        <w:separator/>
      </w:r>
    </w:p>
  </w:footnote>
  <w:footnote w:type="continuationSeparator" w:id="0">
    <w:p w14:paraId="6E3F4786" w14:textId="77777777" w:rsidR="00714322" w:rsidRDefault="0071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1187631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FC40C0">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334E9"/>
    <w:rsid w:val="00064D0F"/>
    <w:rsid w:val="00067A4D"/>
    <w:rsid w:val="000733A6"/>
    <w:rsid w:val="00085B52"/>
    <w:rsid w:val="00086959"/>
    <w:rsid w:val="00086EC1"/>
    <w:rsid w:val="00091987"/>
    <w:rsid w:val="000A245C"/>
    <w:rsid w:val="000A560B"/>
    <w:rsid w:val="000B39BF"/>
    <w:rsid w:val="000C0DF7"/>
    <w:rsid w:val="000C5FE3"/>
    <w:rsid w:val="000E24F7"/>
    <w:rsid w:val="000F0B97"/>
    <w:rsid w:val="000F3C51"/>
    <w:rsid w:val="000F642E"/>
    <w:rsid w:val="00102268"/>
    <w:rsid w:val="0010350A"/>
    <w:rsid w:val="00103E0D"/>
    <w:rsid w:val="00106EA5"/>
    <w:rsid w:val="00111A41"/>
    <w:rsid w:val="00117F82"/>
    <w:rsid w:val="00137141"/>
    <w:rsid w:val="0014325E"/>
    <w:rsid w:val="0015591C"/>
    <w:rsid w:val="001600A6"/>
    <w:rsid w:val="00171DCD"/>
    <w:rsid w:val="00184007"/>
    <w:rsid w:val="00186422"/>
    <w:rsid w:val="00192306"/>
    <w:rsid w:val="001971E7"/>
    <w:rsid w:val="00197CB8"/>
    <w:rsid w:val="001A0B45"/>
    <w:rsid w:val="001A1507"/>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479"/>
    <w:rsid w:val="00236F63"/>
    <w:rsid w:val="002504C4"/>
    <w:rsid w:val="00256D49"/>
    <w:rsid w:val="002579B4"/>
    <w:rsid w:val="002609C6"/>
    <w:rsid w:val="00261041"/>
    <w:rsid w:val="002611EF"/>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4F51"/>
    <w:rsid w:val="00387DCD"/>
    <w:rsid w:val="003A1915"/>
    <w:rsid w:val="003A7F20"/>
    <w:rsid w:val="003B080E"/>
    <w:rsid w:val="003B10EB"/>
    <w:rsid w:val="003C4BA8"/>
    <w:rsid w:val="003C4CFE"/>
    <w:rsid w:val="003D2732"/>
    <w:rsid w:val="003D7743"/>
    <w:rsid w:val="003E1BA2"/>
    <w:rsid w:val="003E694B"/>
    <w:rsid w:val="003E7491"/>
    <w:rsid w:val="00401350"/>
    <w:rsid w:val="00401AA8"/>
    <w:rsid w:val="00410446"/>
    <w:rsid w:val="00416296"/>
    <w:rsid w:val="004165A6"/>
    <w:rsid w:val="00421B20"/>
    <w:rsid w:val="00431638"/>
    <w:rsid w:val="00432B65"/>
    <w:rsid w:val="00436340"/>
    <w:rsid w:val="00436B1C"/>
    <w:rsid w:val="00445EDC"/>
    <w:rsid w:val="0044726B"/>
    <w:rsid w:val="00460AEF"/>
    <w:rsid w:val="004645EA"/>
    <w:rsid w:val="00466413"/>
    <w:rsid w:val="00472C6B"/>
    <w:rsid w:val="004B64B1"/>
    <w:rsid w:val="004B75F2"/>
    <w:rsid w:val="004D2AE8"/>
    <w:rsid w:val="00503259"/>
    <w:rsid w:val="005370B3"/>
    <w:rsid w:val="00537B6D"/>
    <w:rsid w:val="00544487"/>
    <w:rsid w:val="00563316"/>
    <w:rsid w:val="00563C2F"/>
    <w:rsid w:val="00567F0C"/>
    <w:rsid w:val="005719C8"/>
    <w:rsid w:val="005776D2"/>
    <w:rsid w:val="005906E1"/>
    <w:rsid w:val="00592C8E"/>
    <w:rsid w:val="005933DF"/>
    <w:rsid w:val="00595818"/>
    <w:rsid w:val="00597B6D"/>
    <w:rsid w:val="005A774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B6DA0"/>
    <w:rsid w:val="006C7D74"/>
    <w:rsid w:val="006D3DBE"/>
    <w:rsid w:val="006D617D"/>
    <w:rsid w:val="006E1A20"/>
    <w:rsid w:val="006E1E7D"/>
    <w:rsid w:val="006E65BE"/>
    <w:rsid w:val="00700C3C"/>
    <w:rsid w:val="00714322"/>
    <w:rsid w:val="00715202"/>
    <w:rsid w:val="007275C9"/>
    <w:rsid w:val="0073118D"/>
    <w:rsid w:val="00731DA0"/>
    <w:rsid w:val="00736599"/>
    <w:rsid w:val="00751BC3"/>
    <w:rsid w:val="00761B8D"/>
    <w:rsid w:val="0077403C"/>
    <w:rsid w:val="00775930"/>
    <w:rsid w:val="00783373"/>
    <w:rsid w:val="00786A1A"/>
    <w:rsid w:val="00791F46"/>
    <w:rsid w:val="00794EEB"/>
    <w:rsid w:val="00796671"/>
    <w:rsid w:val="007A29E5"/>
    <w:rsid w:val="007A3D83"/>
    <w:rsid w:val="007C0A4C"/>
    <w:rsid w:val="007D14D6"/>
    <w:rsid w:val="007D798A"/>
    <w:rsid w:val="007E4143"/>
    <w:rsid w:val="007E7699"/>
    <w:rsid w:val="007F08A8"/>
    <w:rsid w:val="007F4BA9"/>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B2441"/>
    <w:rsid w:val="008D2512"/>
    <w:rsid w:val="008E5C57"/>
    <w:rsid w:val="008F04E0"/>
    <w:rsid w:val="009031B6"/>
    <w:rsid w:val="009048C2"/>
    <w:rsid w:val="00906F90"/>
    <w:rsid w:val="0091185E"/>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66AC0"/>
    <w:rsid w:val="00973D2A"/>
    <w:rsid w:val="00975221"/>
    <w:rsid w:val="009823CC"/>
    <w:rsid w:val="0099101C"/>
    <w:rsid w:val="00993BE4"/>
    <w:rsid w:val="0099497C"/>
    <w:rsid w:val="00996CD7"/>
    <w:rsid w:val="009A0065"/>
    <w:rsid w:val="009B0F4F"/>
    <w:rsid w:val="009C37F3"/>
    <w:rsid w:val="009C402F"/>
    <w:rsid w:val="009C4941"/>
    <w:rsid w:val="009C4A54"/>
    <w:rsid w:val="009C6EB8"/>
    <w:rsid w:val="009D0F7A"/>
    <w:rsid w:val="009D1EC7"/>
    <w:rsid w:val="009D3984"/>
    <w:rsid w:val="009E03A2"/>
    <w:rsid w:val="009E21E7"/>
    <w:rsid w:val="009E5C77"/>
    <w:rsid w:val="00A11093"/>
    <w:rsid w:val="00A267B9"/>
    <w:rsid w:val="00A46A07"/>
    <w:rsid w:val="00A46A7B"/>
    <w:rsid w:val="00A535F5"/>
    <w:rsid w:val="00A65942"/>
    <w:rsid w:val="00A70325"/>
    <w:rsid w:val="00A74CB6"/>
    <w:rsid w:val="00A814DC"/>
    <w:rsid w:val="00A818EA"/>
    <w:rsid w:val="00A84778"/>
    <w:rsid w:val="00A94413"/>
    <w:rsid w:val="00A9646D"/>
    <w:rsid w:val="00AA462B"/>
    <w:rsid w:val="00AC2F45"/>
    <w:rsid w:val="00AC6EF5"/>
    <w:rsid w:val="00AD4297"/>
    <w:rsid w:val="00AD5098"/>
    <w:rsid w:val="00AF5AD0"/>
    <w:rsid w:val="00AF63C4"/>
    <w:rsid w:val="00AF6C36"/>
    <w:rsid w:val="00AF7F71"/>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C3BAF"/>
    <w:rsid w:val="00BD62CE"/>
    <w:rsid w:val="00BD67EA"/>
    <w:rsid w:val="00BE55EA"/>
    <w:rsid w:val="00BE5C06"/>
    <w:rsid w:val="00BE66A8"/>
    <w:rsid w:val="00BF6864"/>
    <w:rsid w:val="00C04675"/>
    <w:rsid w:val="00C073E5"/>
    <w:rsid w:val="00C1370E"/>
    <w:rsid w:val="00C2103D"/>
    <w:rsid w:val="00C215EC"/>
    <w:rsid w:val="00C3184E"/>
    <w:rsid w:val="00C43BEC"/>
    <w:rsid w:val="00C5029F"/>
    <w:rsid w:val="00C518B3"/>
    <w:rsid w:val="00C56B0D"/>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37C23"/>
    <w:rsid w:val="00D43441"/>
    <w:rsid w:val="00D47048"/>
    <w:rsid w:val="00D52D3F"/>
    <w:rsid w:val="00D70CA2"/>
    <w:rsid w:val="00D72B9C"/>
    <w:rsid w:val="00D81C09"/>
    <w:rsid w:val="00D85EF4"/>
    <w:rsid w:val="00D964D1"/>
    <w:rsid w:val="00D96F6D"/>
    <w:rsid w:val="00DB245F"/>
    <w:rsid w:val="00DB5892"/>
    <w:rsid w:val="00DB5D35"/>
    <w:rsid w:val="00DB7AF6"/>
    <w:rsid w:val="00DC10F0"/>
    <w:rsid w:val="00DC644B"/>
    <w:rsid w:val="00DD67E5"/>
    <w:rsid w:val="00DD68E1"/>
    <w:rsid w:val="00DE09AC"/>
    <w:rsid w:val="00DE7D41"/>
    <w:rsid w:val="00E001C9"/>
    <w:rsid w:val="00E113D6"/>
    <w:rsid w:val="00E25D1D"/>
    <w:rsid w:val="00E26040"/>
    <w:rsid w:val="00E27274"/>
    <w:rsid w:val="00E350AE"/>
    <w:rsid w:val="00E35EAC"/>
    <w:rsid w:val="00E576E6"/>
    <w:rsid w:val="00E73290"/>
    <w:rsid w:val="00E73F82"/>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40C0"/>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46D"/>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1C9E2-469C-4103-9767-E679BEDB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56</TotalTime>
  <Pages>9</Pages>
  <Words>19485</Words>
  <Characters>11108</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38</cp:revision>
  <cp:lastPrinted>2021-12-06T06:46:00Z</cp:lastPrinted>
  <dcterms:created xsi:type="dcterms:W3CDTF">2025-11-10T06:10:00Z</dcterms:created>
  <dcterms:modified xsi:type="dcterms:W3CDTF">2026-07-01T12:27:00Z</dcterms:modified>
</cp:coreProperties>
</file>